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0" w:rsidRDefault="00191D50" w:rsidP="00191D50">
      <w:pPr>
        <w:pStyle w:val="Titre"/>
        <w:suppressLineNumbers/>
        <w:rPr>
          <w:caps w:val="0"/>
          <w:sz w:val="24"/>
        </w:rPr>
      </w:pPr>
      <w:r>
        <w:rPr>
          <w:caps w:val="0"/>
          <w:sz w:val="24"/>
        </w:rPr>
        <w:t>BACCALAURÉAT GÉNÉRAL ET TECHNOLOGIQUE</w:t>
      </w:r>
    </w:p>
    <w:p w:rsidR="00191D50" w:rsidRDefault="00191D50" w:rsidP="008623DC">
      <w:pPr>
        <w:pStyle w:val="Titre1"/>
        <w:suppressLineNumbers/>
        <w:spacing w:before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Session 20</w:t>
      </w:r>
      <w:r w:rsidR="002F0237">
        <w:rPr>
          <w:caps/>
          <w:sz w:val="24"/>
          <w:szCs w:val="24"/>
        </w:rPr>
        <w:t>12</w:t>
      </w:r>
    </w:p>
    <w:p w:rsidR="00191D50" w:rsidRDefault="00191D50" w:rsidP="00191D50">
      <w:pPr>
        <w:rPr>
          <w:sz w:val="16"/>
          <w:szCs w:val="16"/>
        </w:rPr>
      </w:pPr>
    </w:p>
    <w:p w:rsidR="00191D50" w:rsidRDefault="00191D50" w:rsidP="00191D50">
      <w:pPr>
        <w:pStyle w:val="Titre2"/>
        <w:suppressLineNumbers/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ÉPREUVE SPÉCIFIQUE MENTION « SECTION EUROPÉENNE OU DE LANGUE ORIENTALE »</w:t>
      </w:r>
    </w:p>
    <w:p w:rsidR="00191D50" w:rsidRDefault="00191D50" w:rsidP="00191D50">
      <w:pPr>
        <w:suppressLineNumbers/>
        <w:jc w:val="center"/>
      </w:pPr>
      <w:r>
        <w:t>Académies de Paris-Créteil-Versailles</w:t>
      </w:r>
    </w:p>
    <w:p w:rsidR="00191D50" w:rsidRDefault="00191D50" w:rsidP="00191D50">
      <w:pPr>
        <w:suppressLineNumbers/>
        <w:jc w:val="center"/>
        <w:rPr>
          <w:sz w:val="16"/>
          <w:szCs w:val="16"/>
        </w:rPr>
      </w:pPr>
    </w:p>
    <w:p w:rsidR="00191D50" w:rsidRDefault="00191D50" w:rsidP="00191D50">
      <w:pPr>
        <w:suppressLineNumbers/>
        <w:jc w:val="center"/>
        <w:rPr>
          <w:b/>
        </w:rPr>
      </w:pPr>
      <w:r>
        <w:rPr>
          <w:b/>
        </w:rPr>
        <w:t>Binôme : Anglais / Mathématiques</w:t>
      </w:r>
    </w:p>
    <w:p w:rsidR="00191D50" w:rsidRDefault="00191D50" w:rsidP="00191D50">
      <w:pPr>
        <w:suppressLineNumbers/>
        <w:jc w:val="center"/>
        <w:rPr>
          <w:sz w:val="16"/>
          <w:szCs w:val="16"/>
        </w:rPr>
      </w:pPr>
    </w:p>
    <w:p w:rsidR="00043E20" w:rsidRPr="002A44E9" w:rsidRDefault="007F223C" w:rsidP="00043E20">
      <w:pPr>
        <w:jc w:val="center"/>
        <w:rPr>
          <w:rFonts w:ascii="Arial" w:hAnsi="Arial" w:cs="Arial"/>
          <w:b/>
          <w:lang w:val="en-US"/>
        </w:rPr>
      </w:pPr>
      <w:r w:rsidRPr="002A44E9">
        <w:rPr>
          <w:rFonts w:ascii="Arial" w:hAnsi="Arial" w:cs="Arial"/>
          <w:b/>
          <w:lang w:val="en-US"/>
        </w:rPr>
        <w:t>MAPPING</w:t>
      </w:r>
    </w:p>
    <w:p w:rsidR="00B94B92" w:rsidRPr="002A44E9" w:rsidRDefault="00B94B92" w:rsidP="00043E20">
      <w:pPr>
        <w:jc w:val="center"/>
        <w:rPr>
          <w:rFonts w:ascii="Arial" w:hAnsi="Arial" w:cs="Arial"/>
          <w:b/>
          <w:lang w:val="en-US"/>
        </w:rPr>
      </w:pPr>
      <w:proofErr w:type="spellStart"/>
      <w:r w:rsidRPr="002A44E9">
        <w:rPr>
          <w:rFonts w:ascii="Arial" w:hAnsi="Arial" w:cs="Arial"/>
          <w:b/>
          <w:lang w:val="en-US"/>
        </w:rPr>
        <w:t>Sujet</w:t>
      </w:r>
      <w:proofErr w:type="spellEnd"/>
      <w:r w:rsidRPr="002A44E9">
        <w:rPr>
          <w:rFonts w:ascii="Arial" w:hAnsi="Arial" w:cs="Arial"/>
          <w:b/>
          <w:lang w:val="en-US"/>
        </w:rPr>
        <w:t xml:space="preserve"> D1 - </w:t>
      </w:r>
      <w:r w:rsidR="006316B9" w:rsidRPr="002A44E9">
        <w:rPr>
          <w:rFonts w:ascii="Arial" w:hAnsi="Arial" w:cs="Arial"/>
          <w:b/>
          <w:lang w:val="en-US"/>
        </w:rPr>
        <w:t>0</w:t>
      </w:r>
      <w:r w:rsidRPr="002A44E9">
        <w:rPr>
          <w:rFonts w:ascii="Arial" w:hAnsi="Arial" w:cs="Arial"/>
          <w:b/>
          <w:lang w:val="en-US"/>
        </w:rPr>
        <w:t>1</w:t>
      </w:r>
    </w:p>
    <w:p w:rsidR="00E9134D" w:rsidRPr="002A44E9" w:rsidRDefault="00E9134D" w:rsidP="008114A1">
      <w:pPr>
        <w:rPr>
          <w:lang w:val="en-US"/>
        </w:rPr>
      </w:pPr>
    </w:p>
    <w:p w:rsidR="000C3BC1" w:rsidRPr="002A44E9" w:rsidRDefault="000C3BC1" w:rsidP="008114A1">
      <w:pPr>
        <w:rPr>
          <w:lang w:val="en-US"/>
        </w:rPr>
      </w:pPr>
    </w:p>
    <w:p w:rsidR="00043E20" w:rsidRPr="000C3BC1" w:rsidRDefault="00043E20" w:rsidP="008114A1">
      <w:pPr>
        <w:rPr>
          <w:i/>
          <w:lang w:val="en-US"/>
        </w:rPr>
      </w:pPr>
      <w:r w:rsidRPr="000C3BC1">
        <w:rPr>
          <w:i/>
          <w:lang w:val="en-US"/>
        </w:rPr>
        <w:t xml:space="preserve">The first part of this page is a summary that can help you do the exercise. </w:t>
      </w:r>
    </w:p>
    <w:p w:rsidR="006C7185" w:rsidRPr="000C3BC1" w:rsidRDefault="006C7185" w:rsidP="008114A1">
      <w:pPr>
        <w:rPr>
          <w:lang w:val="en-US"/>
        </w:rPr>
      </w:pPr>
    </w:p>
    <w:p w:rsidR="00502304" w:rsidRPr="000C3BC1" w:rsidRDefault="00502304" w:rsidP="0050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502304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sym w:font="Webdings" w:char="F034"/>
      </w:r>
      <w:r w:rsidRPr="000C3BC1">
        <w:rPr>
          <w:lang w:val="en-US"/>
        </w:rPr>
        <w:t xml:space="preserve"> </w:t>
      </w:r>
      <w:proofErr w:type="gramStart"/>
      <w:r w:rsidRPr="000C3BC1">
        <w:rPr>
          <w:lang w:val="en-US"/>
        </w:rPr>
        <w:t xml:space="preserve">Let  </w:t>
      </w:r>
      <w:r w:rsidRPr="000C3BC1">
        <w:rPr>
          <w:i/>
          <w:lang w:val="en-US"/>
        </w:rPr>
        <w:t>f</w:t>
      </w:r>
      <w:proofErr w:type="gramEnd"/>
      <w:r w:rsidRPr="000C3BC1">
        <w:rPr>
          <w:lang w:val="en-US"/>
        </w:rPr>
        <w:t xml:space="preserve">  be a function. </w:t>
      </w:r>
    </w:p>
    <w:p w:rsidR="00502304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t xml:space="preserve">If </w:t>
      </w:r>
      <w:proofErr w:type="gramStart"/>
      <w:r w:rsidRPr="000C3BC1">
        <w:rPr>
          <w:i/>
          <w:lang w:val="en-US"/>
        </w:rPr>
        <w:t>f</w:t>
      </w:r>
      <w:r w:rsidRPr="000C3BC1">
        <w:rPr>
          <w:lang w:val="en-US"/>
        </w:rPr>
        <w:t>(</w:t>
      </w:r>
      <w:proofErr w:type="gramEnd"/>
      <w:r w:rsidRPr="000C3BC1">
        <w:rPr>
          <w:lang w:val="en-US"/>
        </w:rPr>
        <w:t xml:space="preserve">2) = 3, </w:t>
      </w:r>
      <w:r w:rsidR="004B7E57" w:rsidRPr="000C3BC1">
        <w:rPr>
          <w:lang w:val="en-US"/>
        </w:rPr>
        <w:t xml:space="preserve">then </w:t>
      </w:r>
      <w:r w:rsidR="004F249A" w:rsidRPr="000C3BC1">
        <w:rPr>
          <w:lang w:val="en-US"/>
        </w:rPr>
        <w:t>3 is called the image of 2 under</w:t>
      </w:r>
      <w:r w:rsidRPr="000C3BC1">
        <w:rPr>
          <w:lang w:val="en-US"/>
        </w:rPr>
        <w:t xml:space="preserve"> </w:t>
      </w:r>
      <w:r w:rsidRPr="000C3BC1">
        <w:rPr>
          <w:i/>
          <w:lang w:val="en-US"/>
        </w:rPr>
        <w:t>f</w:t>
      </w:r>
      <w:r w:rsidR="004F249A" w:rsidRPr="000C3BC1">
        <w:rPr>
          <w:lang w:val="en-US"/>
        </w:rPr>
        <w:t>, and 2 is a pre-image of 3 under</w:t>
      </w:r>
      <w:r w:rsidRPr="000C3BC1">
        <w:rPr>
          <w:lang w:val="en-US"/>
        </w:rPr>
        <w:t xml:space="preserve"> </w:t>
      </w:r>
      <w:r w:rsidRPr="000C3BC1">
        <w:rPr>
          <w:i/>
          <w:lang w:val="en-US"/>
        </w:rPr>
        <w:t>f</w:t>
      </w:r>
      <w:r w:rsidRPr="000C3BC1">
        <w:rPr>
          <w:lang w:val="en-US"/>
        </w:rPr>
        <w:t>.</w:t>
      </w:r>
    </w:p>
    <w:p w:rsidR="00502304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t xml:space="preserve">The domain </w:t>
      </w:r>
      <w:proofErr w:type="gramStart"/>
      <w:r w:rsidRPr="000C3BC1">
        <w:rPr>
          <w:lang w:val="en-US"/>
        </w:rPr>
        <w:t xml:space="preserve">of  </w:t>
      </w:r>
      <w:r w:rsidRPr="000C3BC1">
        <w:rPr>
          <w:i/>
          <w:lang w:val="en-US"/>
        </w:rPr>
        <w:t>f</w:t>
      </w:r>
      <w:proofErr w:type="gramEnd"/>
      <w:r w:rsidRPr="000C3BC1">
        <w:rPr>
          <w:lang w:val="en-US"/>
        </w:rPr>
        <w:t xml:space="preserve">  is the set of all t</w:t>
      </w:r>
      <w:r w:rsidR="004F249A" w:rsidRPr="000C3BC1">
        <w:rPr>
          <w:lang w:val="en-US"/>
        </w:rPr>
        <w:t>he numbers that have an image under</w:t>
      </w:r>
      <w:r w:rsidRPr="000C3BC1">
        <w:rPr>
          <w:lang w:val="en-US"/>
        </w:rPr>
        <w:t xml:space="preserve"> </w:t>
      </w:r>
      <w:r w:rsidRPr="000C3BC1">
        <w:rPr>
          <w:i/>
          <w:lang w:val="en-US"/>
        </w:rPr>
        <w:t>f</w:t>
      </w:r>
      <w:r w:rsidRPr="000C3BC1">
        <w:rPr>
          <w:lang w:val="en-US"/>
        </w:rPr>
        <w:t xml:space="preserve">. </w:t>
      </w:r>
    </w:p>
    <w:p w:rsidR="00197C8B" w:rsidRPr="000C3BC1" w:rsidRDefault="00197C8B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t xml:space="preserve">The range of </w:t>
      </w:r>
      <w:proofErr w:type="gramStart"/>
      <w:r w:rsidRPr="000C3BC1">
        <w:rPr>
          <w:i/>
          <w:lang w:val="en-US"/>
        </w:rPr>
        <w:t>f</w:t>
      </w:r>
      <w:r w:rsidR="005D2FBA" w:rsidRPr="000C3BC1">
        <w:rPr>
          <w:i/>
          <w:lang w:val="en-US"/>
        </w:rPr>
        <w:t xml:space="preserve"> </w:t>
      </w:r>
      <w:r w:rsidRPr="000C3BC1">
        <w:rPr>
          <w:lang w:val="en-US"/>
        </w:rPr>
        <w:t xml:space="preserve"> is</w:t>
      </w:r>
      <w:proofErr w:type="gramEnd"/>
      <w:r w:rsidRPr="000C3BC1">
        <w:rPr>
          <w:lang w:val="en-US"/>
        </w:rPr>
        <w:t xml:space="preserve"> the set of all the numbers that can be </w:t>
      </w:r>
      <w:r w:rsidR="004F249A" w:rsidRPr="000C3BC1">
        <w:rPr>
          <w:lang w:val="en-US"/>
        </w:rPr>
        <w:t>written as images of a number under</w:t>
      </w:r>
      <w:r w:rsidRPr="000C3BC1">
        <w:rPr>
          <w:lang w:val="en-US"/>
        </w:rPr>
        <w:t xml:space="preserve"> </w:t>
      </w:r>
      <w:r w:rsidRPr="000C3BC1">
        <w:rPr>
          <w:i/>
          <w:lang w:val="en-US"/>
        </w:rPr>
        <w:t>f</w:t>
      </w:r>
      <w:r w:rsidRPr="000C3BC1">
        <w:rPr>
          <w:lang w:val="en-US"/>
        </w:rPr>
        <w:t xml:space="preserve">. </w:t>
      </w:r>
    </w:p>
    <w:p w:rsidR="00197C8B" w:rsidRPr="000C3BC1" w:rsidRDefault="00197C8B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197C8B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sym w:font="Webdings" w:char="F034"/>
      </w:r>
      <w:r w:rsidRPr="000C3BC1">
        <w:rPr>
          <w:lang w:val="en-US"/>
        </w:rPr>
        <w:t xml:space="preserve"> </w:t>
      </w:r>
      <w:r w:rsidR="00197C8B" w:rsidRPr="000C3BC1">
        <w:rPr>
          <w:lang w:val="en-US"/>
        </w:rPr>
        <w:t xml:space="preserve">Quadratic functions are polynomials in which the largest </w:t>
      </w:r>
      <w:r w:rsidRPr="000C3BC1">
        <w:rPr>
          <w:lang w:val="en-US"/>
        </w:rPr>
        <w:t>exponent</w:t>
      </w:r>
      <w:r w:rsidR="00197C8B" w:rsidRPr="000C3BC1">
        <w:rPr>
          <w:lang w:val="en-US"/>
        </w:rPr>
        <w:t xml:space="preserve"> is 2. The graph</w:t>
      </w:r>
      <w:r w:rsidR="004B7E57" w:rsidRPr="000C3BC1">
        <w:rPr>
          <w:lang w:val="en-US"/>
        </w:rPr>
        <w:t xml:space="preserve"> of a quadratic function</w:t>
      </w:r>
      <w:r w:rsidR="00197C8B" w:rsidRPr="000C3BC1">
        <w:rPr>
          <w:lang w:val="en-US"/>
        </w:rPr>
        <w:t xml:space="preserve"> is always a parabola, and the general form of the equation is </w:t>
      </w:r>
      <w:r w:rsidR="00197C8B" w:rsidRPr="000C3BC1">
        <w:rPr>
          <w:i/>
          <w:lang w:val="en-US"/>
        </w:rPr>
        <w:t>y</w:t>
      </w:r>
      <w:r w:rsidR="00197C8B" w:rsidRPr="000C3BC1">
        <w:rPr>
          <w:lang w:val="en-US"/>
        </w:rPr>
        <w:t xml:space="preserve"> = </w:t>
      </w:r>
      <w:r w:rsidR="00197C8B" w:rsidRPr="000C3BC1">
        <w:rPr>
          <w:i/>
          <w:lang w:val="en-US"/>
        </w:rPr>
        <w:t>ax</w:t>
      </w:r>
      <w:r w:rsidR="00197C8B" w:rsidRPr="000C3BC1">
        <w:rPr>
          <w:vertAlign w:val="superscript"/>
          <w:lang w:val="en-US"/>
        </w:rPr>
        <w:t>2</w:t>
      </w:r>
      <w:r w:rsidR="00197C8B" w:rsidRPr="000C3BC1">
        <w:rPr>
          <w:lang w:val="en-US"/>
        </w:rPr>
        <w:t xml:space="preserve"> + </w:t>
      </w:r>
      <w:proofErr w:type="spellStart"/>
      <w:r w:rsidR="00197C8B" w:rsidRPr="000C3BC1">
        <w:rPr>
          <w:i/>
          <w:lang w:val="en-US"/>
        </w:rPr>
        <w:t>bx</w:t>
      </w:r>
      <w:proofErr w:type="spellEnd"/>
      <w:r w:rsidR="00197C8B" w:rsidRPr="000C3BC1">
        <w:rPr>
          <w:lang w:val="en-US"/>
        </w:rPr>
        <w:t xml:space="preserve"> + </w:t>
      </w:r>
      <w:r w:rsidR="00197C8B" w:rsidRPr="000C3BC1">
        <w:rPr>
          <w:i/>
          <w:lang w:val="en-US"/>
        </w:rPr>
        <w:t>c</w:t>
      </w:r>
      <w:r w:rsidR="00197C8B" w:rsidRPr="000C3BC1">
        <w:rPr>
          <w:lang w:val="en-US"/>
        </w:rPr>
        <w:t>.</w:t>
      </w:r>
    </w:p>
    <w:p w:rsidR="00197C8B" w:rsidRPr="000C3BC1" w:rsidRDefault="00197C8B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gramStart"/>
      <w:r w:rsidRPr="000C3BC1">
        <w:rPr>
          <w:lang w:val="en-US"/>
        </w:rPr>
        <w:t xml:space="preserve">If </w:t>
      </w:r>
      <w:r w:rsidR="00502304" w:rsidRPr="000C3BC1">
        <w:rPr>
          <w:lang w:val="en-US"/>
        </w:rPr>
        <w:t xml:space="preserve"> </w:t>
      </w:r>
      <w:r w:rsidRPr="000C3BC1">
        <w:rPr>
          <w:i/>
          <w:lang w:val="en-US"/>
        </w:rPr>
        <w:t>a</w:t>
      </w:r>
      <w:proofErr w:type="gramEnd"/>
      <w:r w:rsidRPr="000C3BC1">
        <w:rPr>
          <w:lang w:val="en-US"/>
        </w:rPr>
        <w:t xml:space="preserve"> &gt; 0, the parabola opens up and has a minimum value.</w:t>
      </w:r>
    </w:p>
    <w:p w:rsidR="00197C8B" w:rsidRPr="000C3BC1" w:rsidRDefault="00197C8B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proofErr w:type="gramStart"/>
      <w:r w:rsidRPr="000C3BC1">
        <w:rPr>
          <w:lang w:val="en-US"/>
        </w:rPr>
        <w:t xml:space="preserve">If </w:t>
      </w:r>
      <w:r w:rsidR="00502304" w:rsidRPr="000C3BC1">
        <w:rPr>
          <w:lang w:val="en-US"/>
        </w:rPr>
        <w:t xml:space="preserve"> </w:t>
      </w:r>
      <w:r w:rsidRPr="000C3BC1">
        <w:rPr>
          <w:i/>
          <w:lang w:val="en-US"/>
        </w:rPr>
        <w:t>a</w:t>
      </w:r>
      <w:proofErr w:type="gramEnd"/>
      <w:r w:rsidRPr="000C3BC1">
        <w:rPr>
          <w:lang w:val="en-US"/>
        </w:rPr>
        <w:t xml:space="preserve"> &lt; 0, the </w:t>
      </w:r>
      <w:r w:rsidR="00502304" w:rsidRPr="000C3BC1">
        <w:rPr>
          <w:lang w:val="en-US"/>
        </w:rPr>
        <w:t>parabola opens down and has</w:t>
      </w:r>
      <w:r w:rsidRPr="000C3BC1">
        <w:rPr>
          <w:lang w:val="en-US"/>
        </w:rPr>
        <w:t xml:space="preserve"> a maximum value.</w:t>
      </w:r>
    </w:p>
    <w:p w:rsidR="00197C8B" w:rsidRPr="000C3BC1" w:rsidRDefault="00197C8B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t xml:space="preserve">The </w:t>
      </w:r>
      <w:r w:rsidRPr="000C3BC1">
        <w:rPr>
          <w:i/>
          <w:lang w:val="en-US"/>
        </w:rPr>
        <w:t>x</w:t>
      </w:r>
      <w:r w:rsidRPr="000C3BC1">
        <w:rPr>
          <w:lang w:val="en-US"/>
        </w:rPr>
        <w:t xml:space="preserve">-coordinate of the vertex of the parabola is equal </w:t>
      </w:r>
      <w:proofErr w:type="gramStart"/>
      <w:r w:rsidRPr="000C3BC1">
        <w:rPr>
          <w:lang w:val="en-US"/>
        </w:rPr>
        <w:t xml:space="preserve">to </w:t>
      </w:r>
      <w:r w:rsidR="00502304" w:rsidRPr="000C3BC1">
        <w:rPr>
          <w:lang w:val="en-US"/>
        </w:rPr>
        <w:t xml:space="preserve"> –</w:t>
      </w:r>
      <w:proofErr w:type="gramEnd"/>
      <w:r w:rsidR="00502304" w:rsidRPr="000C3BC1">
        <w:rPr>
          <w:i/>
          <w:lang w:val="en-US"/>
        </w:rPr>
        <w:t xml:space="preserve"> b</w:t>
      </w:r>
      <w:r w:rsidR="00502304" w:rsidRPr="000C3BC1">
        <w:rPr>
          <w:lang w:val="en-US"/>
        </w:rPr>
        <w:t>/2</w:t>
      </w:r>
      <w:r w:rsidR="00502304" w:rsidRPr="000C3BC1">
        <w:rPr>
          <w:i/>
          <w:lang w:val="en-US"/>
        </w:rPr>
        <w:t>a</w:t>
      </w:r>
      <w:r w:rsidR="00502304" w:rsidRPr="000C3BC1">
        <w:rPr>
          <w:lang w:val="en-US"/>
        </w:rPr>
        <w:t xml:space="preserve"> </w:t>
      </w:r>
      <w:r w:rsidRPr="000C3BC1">
        <w:rPr>
          <w:lang w:val="en-US"/>
        </w:rPr>
        <w:t>, and the axis of symmetry is the vertical line whose equation is</w:t>
      </w:r>
      <w:r w:rsidR="00502304" w:rsidRPr="000C3BC1">
        <w:rPr>
          <w:lang w:val="en-US"/>
        </w:rPr>
        <w:t xml:space="preserve"> </w:t>
      </w:r>
      <w:r w:rsidR="00502304" w:rsidRPr="000C3BC1">
        <w:rPr>
          <w:i/>
          <w:lang w:val="en-US"/>
        </w:rPr>
        <w:t>x</w:t>
      </w:r>
      <w:r w:rsidR="00502304" w:rsidRPr="000C3BC1">
        <w:rPr>
          <w:lang w:val="en-US"/>
        </w:rPr>
        <w:t xml:space="preserve"> = –</w:t>
      </w:r>
      <w:r w:rsidR="00502304" w:rsidRPr="000C3BC1">
        <w:rPr>
          <w:i/>
          <w:lang w:val="en-US"/>
        </w:rPr>
        <w:t xml:space="preserve"> b</w:t>
      </w:r>
      <w:r w:rsidR="00502304" w:rsidRPr="000C3BC1">
        <w:rPr>
          <w:lang w:val="en-US"/>
        </w:rPr>
        <w:t>/2</w:t>
      </w:r>
      <w:r w:rsidR="00502304" w:rsidRPr="000C3BC1">
        <w:rPr>
          <w:i/>
          <w:lang w:val="en-US"/>
        </w:rPr>
        <w:t>a</w:t>
      </w:r>
      <w:r w:rsidRPr="000C3BC1">
        <w:rPr>
          <w:lang w:val="en-US"/>
        </w:rPr>
        <w:t>.</w:t>
      </w:r>
    </w:p>
    <w:p w:rsidR="00502304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197C8B" w:rsidRPr="000C3BC1" w:rsidRDefault="00502304" w:rsidP="00B9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0C3BC1">
        <w:rPr>
          <w:lang w:val="en-US"/>
        </w:rPr>
        <w:sym w:font="Webdings" w:char="F034"/>
      </w:r>
      <w:r w:rsidRPr="000C3BC1">
        <w:rPr>
          <w:lang w:val="en-US"/>
        </w:rPr>
        <w:t xml:space="preserve"> </w:t>
      </w:r>
      <w:r w:rsidR="00197C8B" w:rsidRPr="000C3BC1">
        <w:rPr>
          <w:lang w:val="en-US"/>
        </w:rPr>
        <w:t>The solution</w:t>
      </w:r>
      <w:r w:rsidR="004B7E57" w:rsidRPr="000C3BC1">
        <w:rPr>
          <w:lang w:val="en-US"/>
        </w:rPr>
        <w:t>s</w:t>
      </w:r>
      <w:r w:rsidR="00197C8B" w:rsidRPr="000C3BC1">
        <w:rPr>
          <w:lang w:val="en-US"/>
        </w:rPr>
        <w:t xml:space="preserve"> to any quadratic equation </w:t>
      </w:r>
      <w:r w:rsidR="00197C8B" w:rsidRPr="000C3BC1">
        <w:rPr>
          <w:i/>
          <w:lang w:val="en-US"/>
        </w:rPr>
        <w:t>ax</w:t>
      </w:r>
      <w:r w:rsidR="00197C8B" w:rsidRPr="000C3BC1">
        <w:rPr>
          <w:vertAlign w:val="superscript"/>
          <w:lang w:val="en-US"/>
        </w:rPr>
        <w:t>2</w:t>
      </w:r>
      <w:r w:rsidR="00197C8B" w:rsidRPr="000C3BC1">
        <w:rPr>
          <w:lang w:val="en-US"/>
        </w:rPr>
        <w:t xml:space="preserve"> + </w:t>
      </w:r>
      <w:proofErr w:type="spellStart"/>
      <w:r w:rsidR="00197C8B" w:rsidRPr="000C3BC1">
        <w:rPr>
          <w:i/>
          <w:lang w:val="en-US"/>
        </w:rPr>
        <w:t>bx</w:t>
      </w:r>
      <w:proofErr w:type="spellEnd"/>
      <w:r w:rsidR="00197C8B" w:rsidRPr="000C3BC1">
        <w:rPr>
          <w:lang w:val="en-US"/>
        </w:rPr>
        <w:t xml:space="preserve"> + </w:t>
      </w:r>
      <w:r w:rsidR="00197C8B" w:rsidRPr="000C3BC1">
        <w:rPr>
          <w:i/>
          <w:lang w:val="en-US"/>
        </w:rPr>
        <w:t xml:space="preserve">c </w:t>
      </w:r>
      <w:r w:rsidR="00197C8B" w:rsidRPr="000C3BC1">
        <w:rPr>
          <w:lang w:val="en-US"/>
        </w:rPr>
        <w:t xml:space="preserve">= 0 such </w:t>
      </w:r>
      <w:r w:rsidR="00B94B92">
        <w:rPr>
          <w:lang w:val="en-US"/>
        </w:rPr>
        <w:t>as</w:t>
      </w:r>
      <w:r w:rsidR="00197C8B" w:rsidRPr="000C3BC1">
        <w:rPr>
          <w:lang w:val="en-US"/>
        </w:rPr>
        <w:t xml:space="preserve"> </w:t>
      </w:r>
      <w:r w:rsidR="00197C8B" w:rsidRPr="000C3BC1"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7" o:title=""/>
          </v:shape>
          <o:OLEObject Type="Embed" ProgID="Equation.DSMT4" ShapeID="_x0000_i1025" DrawAspect="Content" ObjectID="_1395134112" r:id="rId8"/>
        </w:object>
      </w:r>
      <w:r w:rsidR="00197C8B" w:rsidRPr="000C3BC1">
        <w:rPr>
          <w:lang w:val="en-US"/>
        </w:rPr>
        <w:t xml:space="preserve"> = </w:t>
      </w:r>
      <w:r w:rsidR="00197C8B" w:rsidRPr="000C3BC1">
        <w:rPr>
          <w:i/>
          <w:lang w:val="en-US"/>
        </w:rPr>
        <w:t>b</w:t>
      </w:r>
      <w:r w:rsidR="00197C8B" w:rsidRPr="000C3BC1">
        <w:rPr>
          <w:vertAlign w:val="superscript"/>
          <w:lang w:val="en-US"/>
        </w:rPr>
        <w:t>2</w:t>
      </w:r>
      <w:r w:rsidR="00197C8B" w:rsidRPr="000C3BC1">
        <w:rPr>
          <w:lang w:val="en-US"/>
        </w:rPr>
        <w:t xml:space="preserve"> – 4</w:t>
      </w:r>
      <w:r w:rsidR="00197C8B" w:rsidRPr="000C3BC1">
        <w:rPr>
          <w:i/>
          <w:lang w:val="en-US"/>
        </w:rPr>
        <w:t>ac</w:t>
      </w:r>
      <w:r w:rsidR="00197C8B" w:rsidRPr="000C3BC1">
        <w:rPr>
          <w:lang w:val="en-US"/>
        </w:rPr>
        <w:t xml:space="preserve"> &gt; 0 are given by the formula:</w:t>
      </w:r>
    </w:p>
    <w:p w:rsidR="0050062E" w:rsidRPr="000C3BC1" w:rsidRDefault="00502304" w:rsidP="005B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C3BC1">
        <w:rPr>
          <w:lang w:val="en-US"/>
        </w:rPr>
        <w:t xml:space="preserve">                                </w:t>
      </w:r>
      <w:r w:rsidR="00197C8B" w:rsidRPr="000C3BC1">
        <w:rPr>
          <w:position w:val="-22"/>
        </w:rPr>
        <w:object w:dxaOrig="1780" w:dyaOrig="660">
          <v:shape id="_x0000_i1026" type="#_x0000_t75" style="width:89.25pt;height:33pt" o:ole="">
            <v:imagedata r:id="rId9" o:title=""/>
          </v:shape>
          <o:OLEObject Type="Embed" ProgID="Equation.DSMT4" ShapeID="_x0000_i1026" DrawAspect="Content" ObjectID="_1395134113" r:id="rId10"/>
        </w:object>
      </w:r>
    </w:p>
    <w:p w:rsidR="00502304" w:rsidRPr="000C3BC1" w:rsidRDefault="00502304" w:rsidP="0050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D7A28" w:rsidRPr="000C3BC1" w:rsidRDefault="00ED7A28" w:rsidP="008114A1">
      <w:pPr>
        <w:rPr>
          <w:lang w:val="en-US"/>
        </w:rPr>
      </w:pPr>
    </w:p>
    <w:p w:rsidR="00E80EA4" w:rsidRPr="000C3BC1" w:rsidRDefault="00E80EA4" w:rsidP="008114A1">
      <w:pPr>
        <w:rPr>
          <w:lang w:val="en-US"/>
        </w:rPr>
      </w:pPr>
    </w:p>
    <w:p w:rsidR="00583965" w:rsidRPr="000C3BC1" w:rsidRDefault="00583965" w:rsidP="008114A1">
      <w:pPr>
        <w:rPr>
          <w:b/>
          <w:lang w:val="en-US"/>
        </w:rPr>
      </w:pPr>
      <w:r w:rsidRPr="000C3BC1">
        <w:rPr>
          <w:b/>
          <w:lang w:val="en-US"/>
        </w:rPr>
        <w:t>EXERCISE</w:t>
      </w:r>
    </w:p>
    <w:p w:rsidR="00834A7E" w:rsidRPr="000C3BC1" w:rsidRDefault="00834A7E" w:rsidP="00834A7E">
      <w:pPr>
        <w:tabs>
          <w:tab w:val="left" w:pos="9214"/>
        </w:tabs>
        <w:ind w:right="-57"/>
        <w:jc w:val="both"/>
        <w:rPr>
          <w:lang w:val="en-US"/>
        </w:rPr>
      </w:pPr>
    </w:p>
    <w:p w:rsidR="004F249A" w:rsidRPr="000C3BC1" w:rsidRDefault="00502304" w:rsidP="005B09F2">
      <w:pPr>
        <w:tabs>
          <w:tab w:val="left" w:pos="9214"/>
        </w:tabs>
        <w:ind w:right="-57"/>
        <w:jc w:val="both"/>
        <w:rPr>
          <w:i/>
          <w:lang w:val="en-US"/>
        </w:rPr>
      </w:pPr>
      <w:r w:rsidRPr="000C3BC1">
        <w:rPr>
          <w:i/>
          <w:lang w:val="en-US"/>
        </w:rPr>
        <w:t xml:space="preserve">This </w:t>
      </w:r>
      <w:r w:rsidR="00953361" w:rsidRPr="000C3BC1">
        <w:rPr>
          <w:i/>
          <w:lang w:val="en-US"/>
        </w:rPr>
        <w:t xml:space="preserve">exercise </w:t>
      </w:r>
      <w:r w:rsidRPr="000C3BC1">
        <w:rPr>
          <w:i/>
          <w:lang w:val="en-US"/>
        </w:rPr>
        <w:t xml:space="preserve">is a </w:t>
      </w:r>
      <w:r w:rsidR="0071210A" w:rsidRPr="000C3BC1">
        <w:rPr>
          <w:i/>
          <w:lang w:val="en-US"/>
        </w:rPr>
        <w:t>multiple choice test</w:t>
      </w:r>
      <w:r w:rsidRPr="000C3BC1">
        <w:rPr>
          <w:i/>
          <w:lang w:val="en-US"/>
        </w:rPr>
        <w:t>.</w:t>
      </w:r>
    </w:p>
    <w:p w:rsidR="00953361" w:rsidRPr="000C3BC1" w:rsidRDefault="00502304" w:rsidP="005B09F2">
      <w:pPr>
        <w:tabs>
          <w:tab w:val="left" w:pos="9214"/>
        </w:tabs>
        <w:ind w:right="-57"/>
        <w:jc w:val="both"/>
        <w:rPr>
          <w:i/>
          <w:lang w:val="en-US"/>
        </w:rPr>
      </w:pPr>
      <w:r w:rsidRPr="000C3BC1">
        <w:rPr>
          <w:i/>
          <w:lang w:val="en-US"/>
        </w:rPr>
        <w:t xml:space="preserve"> </w:t>
      </w:r>
    </w:p>
    <w:p w:rsidR="00953361" w:rsidRPr="000C3BC1" w:rsidRDefault="0071210A" w:rsidP="005B09F2">
      <w:pPr>
        <w:tabs>
          <w:tab w:val="left" w:pos="9214"/>
        </w:tabs>
        <w:ind w:right="-57"/>
        <w:jc w:val="both"/>
        <w:rPr>
          <w:i/>
          <w:lang w:val="en-US"/>
        </w:rPr>
      </w:pPr>
      <w:r w:rsidRPr="000C3BC1">
        <w:rPr>
          <w:i/>
          <w:lang w:val="en-US"/>
        </w:rPr>
        <w:t xml:space="preserve">For each </w:t>
      </w:r>
      <w:r w:rsidR="005B09F2" w:rsidRPr="000C3BC1">
        <w:rPr>
          <w:i/>
          <w:lang w:val="en-US"/>
        </w:rPr>
        <w:t xml:space="preserve">of the four </w:t>
      </w:r>
      <w:r w:rsidR="00953361" w:rsidRPr="000C3BC1">
        <w:rPr>
          <w:i/>
          <w:lang w:val="en-US"/>
        </w:rPr>
        <w:t>questions</w:t>
      </w:r>
      <w:r w:rsidRPr="000C3BC1">
        <w:rPr>
          <w:i/>
          <w:lang w:val="en-US"/>
        </w:rPr>
        <w:t xml:space="preserve">, there is </w:t>
      </w:r>
      <w:r w:rsidRPr="000C3BC1">
        <w:rPr>
          <w:b/>
          <w:i/>
          <w:lang w:val="en-US"/>
        </w:rPr>
        <w:t>one and only one</w:t>
      </w:r>
      <w:r w:rsidRPr="000C3BC1">
        <w:rPr>
          <w:i/>
          <w:lang w:val="en-US"/>
        </w:rPr>
        <w:t xml:space="preserve"> correct answer.</w:t>
      </w:r>
      <w:r w:rsidR="005B09F2" w:rsidRPr="000C3BC1">
        <w:rPr>
          <w:i/>
          <w:lang w:val="en-US"/>
        </w:rPr>
        <w:t xml:space="preserve"> </w:t>
      </w:r>
    </w:p>
    <w:p w:rsidR="004F249A" w:rsidRPr="000C3BC1" w:rsidRDefault="004F249A" w:rsidP="005B09F2">
      <w:pPr>
        <w:tabs>
          <w:tab w:val="left" w:pos="9214"/>
        </w:tabs>
        <w:ind w:right="-57"/>
        <w:jc w:val="both"/>
        <w:rPr>
          <w:i/>
          <w:lang w:val="en-US"/>
        </w:rPr>
      </w:pPr>
    </w:p>
    <w:p w:rsidR="00502304" w:rsidRPr="000C3BC1" w:rsidRDefault="0071210A" w:rsidP="005B09F2">
      <w:pPr>
        <w:tabs>
          <w:tab w:val="left" w:pos="9214"/>
        </w:tabs>
        <w:ind w:right="-57"/>
        <w:jc w:val="both"/>
        <w:rPr>
          <w:i/>
          <w:lang w:val="en-US"/>
        </w:rPr>
      </w:pPr>
      <w:r w:rsidRPr="000C3BC1">
        <w:rPr>
          <w:i/>
          <w:lang w:val="en-US"/>
        </w:rPr>
        <w:t>Please circle the answer you think is the correct one, and get</w:t>
      </w:r>
      <w:r w:rsidR="00502304" w:rsidRPr="000C3BC1">
        <w:rPr>
          <w:i/>
          <w:lang w:val="en-US"/>
        </w:rPr>
        <w:t xml:space="preserve"> ready to explain</w:t>
      </w:r>
      <w:r w:rsidR="00B94B92">
        <w:rPr>
          <w:i/>
          <w:lang w:val="en-US"/>
        </w:rPr>
        <w:t xml:space="preserve"> in detail</w:t>
      </w:r>
      <w:r w:rsidRPr="000C3BC1">
        <w:rPr>
          <w:i/>
          <w:lang w:val="en-US"/>
        </w:rPr>
        <w:t xml:space="preserve"> your </w:t>
      </w:r>
      <w:r w:rsidR="005D2FBA" w:rsidRPr="000C3BC1">
        <w:rPr>
          <w:i/>
          <w:lang w:val="en-US"/>
        </w:rPr>
        <w:t>answer</w:t>
      </w:r>
      <w:r w:rsidR="00502304" w:rsidRPr="000C3BC1">
        <w:rPr>
          <w:i/>
          <w:lang w:val="en-US"/>
        </w:rPr>
        <w:t xml:space="preserve">. </w:t>
      </w:r>
    </w:p>
    <w:p w:rsidR="004F249A" w:rsidRPr="000C3BC1" w:rsidRDefault="004F249A" w:rsidP="005B09F2">
      <w:pPr>
        <w:tabs>
          <w:tab w:val="left" w:pos="9214"/>
        </w:tabs>
        <w:ind w:right="-57"/>
        <w:jc w:val="both"/>
        <w:rPr>
          <w:i/>
          <w:lang w:val="en-US"/>
        </w:rPr>
      </w:pPr>
    </w:p>
    <w:p w:rsidR="00953361" w:rsidRPr="000C3BC1" w:rsidRDefault="00953361" w:rsidP="00B94B92">
      <w:pPr>
        <w:tabs>
          <w:tab w:val="left" w:pos="9214"/>
        </w:tabs>
        <w:ind w:right="-57"/>
        <w:jc w:val="both"/>
        <w:rPr>
          <w:i/>
          <w:lang w:val="en-US"/>
        </w:rPr>
      </w:pPr>
      <w:r w:rsidRPr="000C3BC1">
        <w:rPr>
          <w:i/>
          <w:lang w:val="en-US"/>
        </w:rPr>
        <w:t>Do not worry if you didn’t manage to g</w:t>
      </w:r>
      <w:r w:rsidR="00B94B92">
        <w:rPr>
          <w:i/>
          <w:lang w:val="en-US"/>
        </w:rPr>
        <w:t>et</w:t>
      </w:r>
      <w:r w:rsidRPr="000C3BC1">
        <w:rPr>
          <w:i/>
          <w:lang w:val="en-US"/>
        </w:rPr>
        <w:t xml:space="preserve"> through a question: for each question, every step of reasoning you may </w:t>
      </w:r>
      <w:r w:rsidR="005D2FBA" w:rsidRPr="000C3BC1">
        <w:rPr>
          <w:i/>
          <w:lang w:val="en-US"/>
        </w:rPr>
        <w:t>take</w:t>
      </w:r>
      <w:r w:rsidRPr="000C3BC1">
        <w:rPr>
          <w:i/>
          <w:lang w:val="en-US"/>
        </w:rPr>
        <w:t xml:space="preserve"> will be taken into account. </w:t>
      </w:r>
    </w:p>
    <w:p w:rsidR="00502304" w:rsidRPr="000C3BC1" w:rsidRDefault="00502304" w:rsidP="005B09F2">
      <w:pPr>
        <w:tabs>
          <w:tab w:val="left" w:pos="9214"/>
        </w:tabs>
        <w:ind w:right="-57"/>
        <w:jc w:val="both"/>
        <w:rPr>
          <w:lang w:val="en-US"/>
        </w:rPr>
      </w:pPr>
    </w:p>
    <w:p w:rsidR="003319AD" w:rsidRDefault="003319AD" w:rsidP="005B09F2">
      <w:pPr>
        <w:tabs>
          <w:tab w:val="left" w:pos="9214"/>
        </w:tabs>
        <w:ind w:right="-57"/>
        <w:jc w:val="both"/>
        <w:rPr>
          <w:lang w:val="en-US"/>
        </w:rPr>
      </w:pPr>
    </w:p>
    <w:p w:rsidR="000C3BC1" w:rsidRPr="000C3BC1" w:rsidRDefault="000C3BC1" w:rsidP="005B09F2">
      <w:pPr>
        <w:tabs>
          <w:tab w:val="left" w:pos="9214"/>
        </w:tabs>
        <w:ind w:right="-57"/>
        <w:jc w:val="both"/>
        <w:rPr>
          <w:lang w:val="en-US"/>
        </w:rPr>
      </w:pPr>
    </w:p>
    <w:p w:rsidR="003319AD" w:rsidRPr="000C3BC1" w:rsidRDefault="003319AD" w:rsidP="005B09F2">
      <w:pPr>
        <w:tabs>
          <w:tab w:val="left" w:pos="9214"/>
        </w:tabs>
        <w:ind w:right="-57"/>
        <w:jc w:val="both"/>
        <w:rPr>
          <w:lang w:val="en-US"/>
        </w:rPr>
      </w:pPr>
    </w:p>
    <w:p w:rsidR="003319AD" w:rsidRPr="000C3BC1" w:rsidRDefault="003319AD" w:rsidP="003319AD">
      <w:pPr>
        <w:ind w:right="-57"/>
        <w:jc w:val="right"/>
        <w:rPr>
          <w:lang w:val="en-US"/>
        </w:rPr>
      </w:pPr>
      <w:r w:rsidRPr="000C3BC1">
        <w:rPr>
          <w:lang w:val="en-US"/>
        </w:rPr>
        <w:t xml:space="preserve">Please turn the page </w:t>
      </w:r>
    </w:p>
    <w:p w:rsidR="00E80EA4" w:rsidRPr="000C3BC1" w:rsidRDefault="003319AD" w:rsidP="003319AD">
      <w:pPr>
        <w:ind w:right="-57"/>
        <w:jc w:val="right"/>
        <w:rPr>
          <w:lang w:val="en-US"/>
        </w:rPr>
      </w:pPr>
      <w:r w:rsidRPr="000C3BC1">
        <w:rPr>
          <w:lang w:val="en-US"/>
        </w:rPr>
        <w:sym w:font="Wingdings" w:char="F046"/>
      </w:r>
    </w:p>
    <w:p w:rsidR="00F52359" w:rsidRPr="000C3BC1" w:rsidRDefault="00F52359" w:rsidP="00E80EA4">
      <w:pPr>
        <w:ind w:right="-57"/>
        <w:jc w:val="both"/>
        <w:rPr>
          <w:lang w:val="en-US"/>
        </w:rPr>
      </w:pPr>
    </w:p>
    <w:p w:rsidR="009337C7" w:rsidRPr="000C3BC1" w:rsidRDefault="009337C7" w:rsidP="00E80EA4">
      <w:pPr>
        <w:ind w:right="-57"/>
        <w:jc w:val="both"/>
        <w:rPr>
          <w:lang w:val="en-US"/>
        </w:rPr>
      </w:pPr>
      <w:r w:rsidRPr="000C3BC1">
        <w:rPr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9"/>
        <w:gridCol w:w="4720"/>
      </w:tblGrid>
      <w:tr w:rsidR="005B09F2" w:rsidRPr="000C3BC1">
        <w:tc>
          <w:tcPr>
            <w:tcW w:w="4719" w:type="dxa"/>
          </w:tcPr>
          <w:p w:rsidR="009337C7" w:rsidRPr="000C3BC1" w:rsidRDefault="009337C7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5B09F2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  <w:r w:rsidRPr="000C3BC1">
              <w:rPr>
                <w:b/>
                <w:lang w:val="en-US"/>
              </w:rPr>
              <w:t>QUESTION 1</w:t>
            </w:r>
          </w:p>
          <w:p w:rsidR="009337C7" w:rsidRPr="000C3BC1" w:rsidRDefault="009337C7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0C3BC1" w:rsidP="00A36CB5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Let function </w:t>
            </w:r>
            <w:proofErr w:type="gramStart"/>
            <w:r w:rsidR="005B09F2" w:rsidRPr="000C3BC1">
              <w:rPr>
                <w:i/>
                <w:lang w:val="en-US"/>
              </w:rPr>
              <w:t>f</w:t>
            </w:r>
            <w:r w:rsidR="005B09F2" w:rsidRPr="000C3BC1">
              <w:rPr>
                <w:lang w:val="en-US"/>
              </w:rPr>
              <w:t xml:space="preserve">  be</w:t>
            </w:r>
            <w:proofErr w:type="gramEnd"/>
            <w:r w:rsidR="005B09F2" w:rsidRPr="000C3BC1">
              <w:rPr>
                <w:lang w:val="en-US"/>
              </w:rPr>
              <w:t xml:space="preserve"> defined by the accompanying graph.</w:t>
            </w:r>
          </w:p>
          <w:p w:rsidR="005B09F2" w:rsidRPr="000C3BC1" w:rsidRDefault="005B09F2" w:rsidP="00A36CB5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  <w:proofErr w:type="gramStart"/>
            <w:r w:rsidRPr="000C3BC1">
              <w:rPr>
                <w:lang w:val="en-US"/>
              </w:rPr>
              <w:t xml:space="preserve">If </w:t>
            </w:r>
            <w:proofErr w:type="gramEnd"/>
            <w:r w:rsidRPr="000C3BC1">
              <w:rPr>
                <w:position w:val="-10"/>
              </w:rPr>
              <w:object w:dxaOrig="1900" w:dyaOrig="300">
                <v:shape id="_x0000_i1027" type="#_x0000_t75" style="width:95.25pt;height:15pt" o:ole="">
                  <v:imagedata r:id="rId11" o:title=""/>
                </v:shape>
                <o:OLEObject Type="Embed" ProgID="Equation.DSMT4" ShapeID="_x0000_i1027" DrawAspect="Content" ObjectID="_1395134114" r:id="rId12"/>
              </w:object>
            </w:r>
            <w:r w:rsidRPr="000C3BC1">
              <w:rPr>
                <w:lang w:val="en-US"/>
              </w:rPr>
              <w:t xml:space="preserve">, what is the value of </w:t>
            </w:r>
            <w:r w:rsidRPr="000C3BC1">
              <w:rPr>
                <w:i/>
                <w:lang w:val="en-US"/>
              </w:rPr>
              <w:t xml:space="preserve">p </w:t>
            </w:r>
            <w:r w:rsidRPr="000C3BC1">
              <w:rPr>
                <w:lang w:val="en-US"/>
              </w:rPr>
              <w:t>?</w:t>
            </w:r>
          </w:p>
          <w:p w:rsidR="009337C7" w:rsidRPr="000C3BC1" w:rsidRDefault="009337C7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C75F5B" w:rsidP="00A36CB5">
            <w:pPr>
              <w:tabs>
                <w:tab w:val="left" w:pos="9214"/>
              </w:tabs>
              <w:ind w:right="-5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2638425"/>
                  <wp:effectExtent l="19050" t="0" r="9525" b="0"/>
                  <wp:docPr id="4" name="Image 4" descr="numérisation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érisation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2000"/>
                          </a:blip>
                          <a:srcRect l="4167" t="2563" r="3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F2" w:rsidRPr="000C3BC1" w:rsidRDefault="005B09F2" w:rsidP="00A36CB5">
            <w:pPr>
              <w:tabs>
                <w:tab w:val="left" w:pos="9214"/>
              </w:tabs>
              <w:ind w:right="-57"/>
              <w:jc w:val="both"/>
              <w:rPr>
                <w:lang w:val="en-US"/>
              </w:rPr>
            </w:pPr>
          </w:p>
          <w:p w:rsidR="009337C7" w:rsidRPr="000C3BC1" w:rsidRDefault="009337C7" w:rsidP="00A36CB5">
            <w:pPr>
              <w:numPr>
                <w:ilvl w:val="0"/>
                <w:numId w:val="15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– 3 </w:t>
            </w:r>
          </w:p>
          <w:p w:rsidR="009337C7" w:rsidRPr="000C3BC1" w:rsidRDefault="009337C7" w:rsidP="00A36CB5">
            <w:pPr>
              <w:numPr>
                <w:ilvl w:val="0"/>
                <w:numId w:val="15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– 2 </w:t>
            </w:r>
          </w:p>
          <w:p w:rsidR="009337C7" w:rsidRPr="000C3BC1" w:rsidRDefault="009337C7" w:rsidP="00A36CB5">
            <w:pPr>
              <w:numPr>
                <w:ilvl w:val="0"/>
                <w:numId w:val="15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0 </w:t>
            </w:r>
          </w:p>
          <w:p w:rsidR="009337C7" w:rsidRPr="000C3BC1" w:rsidRDefault="009337C7" w:rsidP="00A36CB5">
            <w:pPr>
              <w:numPr>
                <w:ilvl w:val="0"/>
                <w:numId w:val="15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>1</w:t>
            </w:r>
          </w:p>
          <w:p w:rsidR="009337C7" w:rsidRPr="000C3BC1" w:rsidRDefault="009337C7" w:rsidP="00A36CB5">
            <w:pPr>
              <w:numPr>
                <w:ilvl w:val="0"/>
                <w:numId w:val="15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>1.5</w:t>
            </w:r>
          </w:p>
          <w:p w:rsidR="009337C7" w:rsidRPr="000C3BC1" w:rsidRDefault="009337C7" w:rsidP="00A36CB5">
            <w:pPr>
              <w:tabs>
                <w:tab w:val="left" w:pos="9214"/>
              </w:tabs>
              <w:ind w:right="-57"/>
              <w:jc w:val="both"/>
              <w:rPr>
                <w:lang w:val="en-US"/>
              </w:rPr>
            </w:pPr>
          </w:p>
        </w:tc>
        <w:tc>
          <w:tcPr>
            <w:tcW w:w="4720" w:type="dxa"/>
          </w:tcPr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  <w:r w:rsidRPr="000C3BC1">
              <w:rPr>
                <w:b/>
                <w:lang w:val="en-US"/>
              </w:rPr>
              <w:t>QUESTION 2</w:t>
            </w: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5B09F2" w:rsidP="00B94B92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  <w:proofErr w:type="gramStart"/>
            <w:r w:rsidRPr="000C3BC1">
              <w:rPr>
                <w:lang w:val="en-US"/>
              </w:rPr>
              <w:t xml:space="preserve">If  </w:t>
            </w:r>
            <w:r w:rsidRPr="000C3BC1">
              <w:rPr>
                <w:i/>
                <w:lang w:val="en-US"/>
              </w:rPr>
              <w:t>x</w:t>
            </w:r>
            <w:r w:rsidRPr="000C3BC1">
              <w:rPr>
                <w:vertAlign w:val="superscript"/>
                <w:lang w:val="en-US"/>
              </w:rPr>
              <w:t>2</w:t>
            </w:r>
            <w:proofErr w:type="gramEnd"/>
            <w:r w:rsidRPr="000C3BC1">
              <w:rPr>
                <w:lang w:val="en-US"/>
              </w:rPr>
              <w:t xml:space="preserve"> – 63</w:t>
            </w:r>
            <w:r w:rsidRPr="000C3BC1">
              <w:rPr>
                <w:i/>
                <w:lang w:val="en-US"/>
              </w:rPr>
              <w:t>x</w:t>
            </w:r>
            <w:r w:rsidRPr="000C3BC1">
              <w:rPr>
                <w:lang w:val="en-US"/>
              </w:rPr>
              <w:t xml:space="preserve"> – 64 = 0 and </w:t>
            </w:r>
            <w:r w:rsidRPr="000C3BC1">
              <w:rPr>
                <w:i/>
                <w:lang w:val="en-US"/>
              </w:rPr>
              <w:t>p</w:t>
            </w:r>
            <w:r w:rsidRPr="000C3BC1">
              <w:rPr>
                <w:lang w:val="en-US"/>
              </w:rPr>
              <w:t xml:space="preserve"> and </w:t>
            </w:r>
            <w:r w:rsidRPr="000C3BC1">
              <w:rPr>
                <w:i/>
                <w:lang w:val="en-US"/>
              </w:rPr>
              <w:t>n</w:t>
            </w:r>
            <w:r w:rsidRPr="000C3BC1">
              <w:rPr>
                <w:lang w:val="en-US"/>
              </w:rPr>
              <w:t xml:space="preserve"> are integers such </w:t>
            </w:r>
            <w:r w:rsidR="00B94B92">
              <w:rPr>
                <w:lang w:val="en-US"/>
              </w:rPr>
              <w:t>as</w:t>
            </w:r>
            <w:r w:rsidRPr="000C3BC1">
              <w:rPr>
                <w:lang w:val="en-US"/>
              </w:rPr>
              <w:t xml:space="preserve"> </w:t>
            </w:r>
            <w:r w:rsidR="005D2FBA" w:rsidRPr="000C3BC1">
              <w:rPr>
                <w:lang w:val="en-US"/>
              </w:rPr>
              <w:t xml:space="preserve"> </w:t>
            </w:r>
            <w:proofErr w:type="spellStart"/>
            <w:r w:rsidRPr="000C3BC1">
              <w:rPr>
                <w:i/>
                <w:lang w:val="en-US"/>
              </w:rPr>
              <w:t>p</w:t>
            </w:r>
            <w:r w:rsidRPr="000C3BC1">
              <w:rPr>
                <w:i/>
                <w:vertAlign w:val="superscript"/>
                <w:lang w:val="en-US"/>
              </w:rPr>
              <w:t>n</w:t>
            </w:r>
            <w:proofErr w:type="spellEnd"/>
            <w:r w:rsidRPr="000C3BC1">
              <w:rPr>
                <w:lang w:val="en-US"/>
              </w:rPr>
              <w:t xml:space="preserve"> </w:t>
            </w:r>
            <w:r w:rsidR="004F249A" w:rsidRPr="000C3BC1">
              <w:rPr>
                <w:lang w:val="en-US"/>
              </w:rPr>
              <w:t>is a solution of this equation</w:t>
            </w:r>
            <w:r w:rsidRPr="000C3BC1">
              <w:rPr>
                <w:lang w:val="en-US"/>
              </w:rPr>
              <w:t xml:space="preserve">, which of the following CANNOT be a value for </w:t>
            </w:r>
            <w:r w:rsidRPr="000C3BC1">
              <w:rPr>
                <w:i/>
                <w:lang w:val="en-US"/>
              </w:rPr>
              <w:t>p</w:t>
            </w:r>
            <w:r w:rsidRPr="000C3BC1">
              <w:rPr>
                <w:lang w:val="en-US"/>
              </w:rPr>
              <w:t>?</w:t>
            </w:r>
          </w:p>
          <w:p w:rsidR="009337C7" w:rsidRPr="000C3BC1" w:rsidRDefault="009337C7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953361" w:rsidRPr="000C3BC1" w:rsidRDefault="00953361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5B09F2" w:rsidP="00A36CB5">
            <w:pPr>
              <w:numPr>
                <w:ilvl w:val="0"/>
                <w:numId w:val="22"/>
              </w:numPr>
              <w:tabs>
                <w:tab w:val="left" w:pos="9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– 8 </w:t>
            </w:r>
          </w:p>
          <w:p w:rsidR="005B09F2" w:rsidRPr="000C3BC1" w:rsidRDefault="005B09F2" w:rsidP="00A36CB5">
            <w:pPr>
              <w:numPr>
                <w:ilvl w:val="0"/>
                <w:numId w:val="22"/>
              </w:numPr>
              <w:tabs>
                <w:tab w:val="left" w:pos="9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– 4 </w:t>
            </w:r>
          </w:p>
          <w:p w:rsidR="005B09F2" w:rsidRPr="000C3BC1" w:rsidRDefault="005B09F2" w:rsidP="00A36CB5">
            <w:pPr>
              <w:numPr>
                <w:ilvl w:val="0"/>
                <w:numId w:val="22"/>
              </w:numPr>
              <w:tabs>
                <w:tab w:val="left" w:pos="9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– 1 </w:t>
            </w:r>
          </w:p>
          <w:p w:rsidR="005B09F2" w:rsidRPr="000C3BC1" w:rsidRDefault="005B09F2" w:rsidP="00A36CB5">
            <w:pPr>
              <w:numPr>
                <w:ilvl w:val="0"/>
                <w:numId w:val="22"/>
              </w:numPr>
              <w:tabs>
                <w:tab w:val="left" w:pos="9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>4</w:t>
            </w:r>
          </w:p>
          <w:p w:rsidR="005B09F2" w:rsidRPr="000C3BC1" w:rsidRDefault="005B09F2" w:rsidP="00A36CB5">
            <w:pPr>
              <w:numPr>
                <w:ilvl w:val="0"/>
                <w:numId w:val="22"/>
              </w:numPr>
              <w:tabs>
                <w:tab w:val="left" w:pos="9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>64</w:t>
            </w:r>
          </w:p>
          <w:p w:rsidR="005B09F2" w:rsidRPr="000C3BC1" w:rsidRDefault="005B09F2" w:rsidP="00A36CB5">
            <w:pPr>
              <w:tabs>
                <w:tab w:val="left" w:pos="9214"/>
              </w:tabs>
              <w:ind w:right="-57"/>
              <w:jc w:val="both"/>
              <w:rPr>
                <w:lang w:val="en-US"/>
              </w:rPr>
            </w:pPr>
          </w:p>
        </w:tc>
      </w:tr>
      <w:tr w:rsidR="005B09F2" w:rsidRPr="000C3BC1">
        <w:tc>
          <w:tcPr>
            <w:tcW w:w="4719" w:type="dxa"/>
          </w:tcPr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  <w:r w:rsidRPr="000C3BC1">
              <w:rPr>
                <w:b/>
                <w:lang w:val="en-US"/>
              </w:rPr>
              <w:t>QUESTION 3</w:t>
            </w: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5B09F2" w:rsidP="00A36CB5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 xml:space="preserve">The range of the function </w:t>
            </w:r>
            <w:r w:rsidRPr="000C3BC1">
              <w:rPr>
                <w:i/>
                <w:lang w:val="en-US"/>
              </w:rPr>
              <w:t xml:space="preserve">f </w:t>
            </w:r>
            <w:r w:rsidRPr="000C3BC1">
              <w:rPr>
                <w:lang w:val="en-US"/>
              </w:rPr>
              <w:t xml:space="preserve">defined by </w:t>
            </w:r>
            <w:r w:rsidRPr="000C3BC1">
              <w:rPr>
                <w:position w:val="-10"/>
              </w:rPr>
              <w:object w:dxaOrig="1640" w:dyaOrig="340">
                <v:shape id="_x0000_i1028" type="#_x0000_t75" style="width:81.75pt;height:17.25pt" o:ole="">
                  <v:imagedata r:id="rId14" o:title=""/>
                </v:shape>
                <o:OLEObject Type="Embed" ProgID="Equation.DSMT4" ShapeID="_x0000_i1028" DrawAspect="Content" ObjectID="_1395134115" r:id="rId15"/>
              </w:object>
            </w:r>
            <w:r w:rsidRPr="000C3BC1">
              <w:rPr>
                <w:lang w:val="en-US"/>
              </w:rPr>
              <w:t xml:space="preserve"> is :</w:t>
            </w:r>
          </w:p>
          <w:p w:rsidR="00953361" w:rsidRPr="000C3BC1" w:rsidRDefault="00953361" w:rsidP="00A36CB5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</w:p>
          <w:p w:rsidR="005B09F2" w:rsidRPr="000C3BC1" w:rsidRDefault="005B09F2" w:rsidP="00A36CB5">
            <w:pPr>
              <w:numPr>
                <w:ilvl w:val="0"/>
                <w:numId w:val="16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position w:val="-10"/>
              </w:rPr>
              <w:object w:dxaOrig="740" w:dyaOrig="300">
                <v:shape id="_x0000_i1029" type="#_x0000_t75" style="width:36.75pt;height:15pt" o:ole="">
                  <v:imagedata r:id="rId16" o:title=""/>
                </v:shape>
                <o:OLEObject Type="Embed" ProgID="Equation.DSMT4" ShapeID="_x0000_i1029" DrawAspect="Content" ObjectID="_1395134116" r:id="rId17"/>
              </w:object>
            </w:r>
          </w:p>
          <w:p w:rsidR="005B09F2" w:rsidRPr="000C3BC1" w:rsidRDefault="005B09F2" w:rsidP="00A36CB5">
            <w:pPr>
              <w:numPr>
                <w:ilvl w:val="0"/>
                <w:numId w:val="16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position w:val="-10"/>
              </w:rPr>
              <w:object w:dxaOrig="780" w:dyaOrig="300">
                <v:shape id="_x0000_i1030" type="#_x0000_t75" style="width:39pt;height:15pt" o:ole="">
                  <v:imagedata r:id="rId18" o:title=""/>
                </v:shape>
                <o:OLEObject Type="Embed" ProgID="Equation.DSMT4" ShapeID="_x0000_i1030" DrawAspect="Content" ObjectID="_1395134117" r:id="rId19"/>
              </w:object>
            </w:r>
          </w:p>
          <w:p w:rsidR="005B09F2" w:rsidRPr="000C3BC1" w:rsidRDefault="005B09F2" w:rsidP="00A36CB5">
            <w:pPr>
              <w:numPr>
                <w:ilvl w:val="0"/>
                <w:numId w:val="16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position w:val="-10"/>
              </w:rPr>
              <w:object w:dxaOrig="740" w:dyaOrig="300">
                <v:shape id="_x0000_i1031" type="#_x0000_t75" style="width:36.75pt;height:15pt" o:ole="">
                  <v:imagedata r:id="rId20" o:title=""/>
                </v:shape>
                <o:OLEObject Type="Embed" ProgID="Equation.DSMT4" ShapeID="_x0000_i1031" DrawAspect="Content" ObjectID="_1395134118" r:id="rId21"/>
              </w:object>
            </w:r>
          </w:p>
          <w:p w:rsidR="009337C7" w:rsidRPr="000C3BC1" w:rsidRDefault="005B09F2" w:rsidP="00A36CB5">
            <w:pPr>
              <w:numPr>
                <w:ilvl w:val="0"/>
                <w:numId w:val="16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position w:val="-10"/>
              </w:rPr>
              <w:object w:dxaOrig="660" w:dyaOrig="300">
                <v:shape id="_x0000_i1032" type="#_x0000_t75" style="width:33pt;height:15pt" o:ole="">
                  <v:imagedata r:id="rId22" o:title=""/>
                </v:shape>
                <o:OLEObject Type="Embed" ProgID="Equation.DSMT4" ShapeID="_x0000_i1032" DrawAspect="Content" ObjectID="_1395134119" r:id="rId23"/>
              </w:object>
            </w:r>
          </w:p>
          <w:p w:rsidR="005B09F2" w:rsidRPr="000C3BC1" w:rsidRDefault="005B09F2" w:rsidP="00A36CB5">
            <w:pPr>
              <w:numPr>
                <w:ilvl w:val="0"/>
                <w:numId w:val="16"/>
              </w:numPr>
              <w:tabs>
                <w:tab w:val="left" w:pos="993"/>
              </w:tabs>
              <w:ind w:left="851" w:right="-57"/>
              <w:jc w:val="both"/>
              <w:rPr>
                <w:lang w:val="en-US"/>
              </w:rPr>
            </w:pPr>
            <w:r w:rsidRPr="000C3BC1">
              <w:rPr>
                <w:position w:val="-10"/>
              </w:rPr>
              <w:object w:dxaOrig="700" w:dyaOrig="300">
                <v:shape id="_x0000_i1033" type="#_x0000_t75" style="width:35.25pt;height:15pt" o:ole="">
                  <v:imagedata r:id="rId24" o:title=""/>
                </v:shape>
                <o:OLEObject Type="Embed" ProgID="Equation.DSMT4" ShapeID="_x0000_i1033" DrawAspect="Content" ObjectID="_1395134120" r:id="rId25"/>
              </w:object>
            </w: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both"/>
              <w:rPr>
                <w:lang w:val="en-US"/>
              </w:rPr>
            </w:pPr>
          </w:p>
        </w:tc>
        <w:tc>
          <w:tcPr>
            <w:tcW w:w="4720" w:type="dxa"/>
          </w:tcPr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  <w:r w:rsidRPr="000C3BC1">
              <w:rPr>
                <w:b/>
                <w:lang w:val="en-US"/>
              </w:rPr>
              <w:t>QUESTION 4</w:t>
            </w:r>
          </w:p>
          <w:p w:rsidR="005D2FBA" w:rsidRPr="000C3BC1" w:rsidRDefault="005D2FBA" w:rsidP="00A36CB5">
            <w:pPr>
              <w:tabs>
                <w:tab w:val="left" w:pos="851"/>
              </w:tabs>
              <w:ind w:right="-57"/>
              <w:jc w:val="center"/>
              <w:rPr>
                <w:b/>
                <w:lang w:val="en-US"/>
              </w:rPr>
            </w:pPr>
          </w:p>
          <w:p w:rsidR="005B09F2" w:rsidRPr="000C3BC1" w:rsidRDefault="005B09F2" w:rsidP="00A36CB5">
            <w:pPr>
              <w:tabs>
                <w:tab w:val="left" w:pos="1134"/>
              </w:tabs>
              <w:ind w:right="-57"/>
              <w:jc w:val="both"/>
              <w:rPr>
                <w:lang w:val="en-US"/>
              </w:rPr>
            </w:pPr>
            <w:r w:rsidRPr="000C3BC1">
              <w:rPr>
                <w:lang w:val="en-US"/>
              </w:rPr>
              <w:t>The number of integers that satisfy the inequality</w:t>
            </w:r>
            <w:r w:rsidR="000C3BC1">
              <w:rPr>
                <w:lang w:val="en-US"/>
              </w:rPr>
              <w:t xml:space="preserve"> </w:t>
            </w:r>
            <w:r w:rsidRPr="000C3BC1">
              <w:rPr>
                <w:lang w:val="en-US"/>
              </w:rPr>
              <w:t xml:space="preserve"> </w:t>
            </w:r>
            <w:r w:rsidRPr="000C3BC1">
              <w:rPr>
                <w:i/>
                <w:lang w:val="en-US"/>
              </w:rPr>
              <w:t>x</w:t>
            </w:r>
            <w:r w:rsidRPr="000C3BC1">
              <w:rPr>
                <w:vertAlign w:val="superscript"/>
                <w:lang w:val="en-US"/>
              </w:rPr>
              <w:t>2</w:t>
            </w:r>
            <w:r w:rsidRPr="000C3BC1">
              <w:rPr>
                <w:lang w:val="en-US"/>
              </w:rPr>
              <w:t xml:space="preserve"> + 48 &lt; 16</w:t>
            </w:r>
            <w:r w:rsidRPr="000C3BC1">
              <w:rPr>
                <w:i/>
                <w:lang w:val="en-US"/>
              </w:rPr>
              <w:t>x</w:t>
            </w:r>
            <w:r w:rsidRPr="000C3BC1">
              <w:rPr>
                <w:lang w:val="en-US"/>
              </w:rPr>
              <w:t xml:space="preserve"> </w:t>
            </w:r>
            <w:r w:rsidR="00953361" w:rsidRPr="000C3BC1">
              <w:rPr>
                <w:lang w:val="en-US"/>
              </w:rPr>
              <w:t xml:space="preserve"> </w:t>
            </w:r>
            <w:r w:rsidRPr="000C3BC1">
              <w:rPr>
                <w:lang w:val="en-US"/>
              </w:rPr>
              <w:t>is</w:t>
            </w:r>
            <w:r w:rsidR="00953361" w:rsidRPr="000C3BC1">
              <w:rPr>
                <w:lang w:val="en-US"/>
              </w:rPr>
              <w:t>:</w:t>
            </w:r>
          </w:p>
          <w:p w:rsidR="00953361" w:rsidRPr="000C3BC1" w:rsidRDefault="00953361" w:rsidP="00A36CB5">
            <w:pPr>
              <w:tabs>
                <w:tab w:val="left" w:pos="1134"/>
              </w:tabs>
              <w:ind w:right="-57"/>
              <w:jc w:val="both"/>
              <w:rPr>
                <w:bCs/>
                <w:lang w:val="en-US"/>
              </w:rPr>
            </w:pPr>
          </w:p>
          <w:p w:rsidR="005B09F2" w:rsidRPr="000C3BC1" w:rsidRDefault="005B09F2" w:rsidP="00A36CB5">
            <w:pPr>
              <w:numPr>
                <w:ilvl w:val="0"/>
                <w:numId w:val="21"/>
              </w:numPr>
              <w:tabs>
                <w:tab w:val="left" w:pos="951"/>
              </w:tabs>
              <w:ind w:right="-57"/>
              <w:jc w:val="both"/>
              <w:rPr>
                <w:bCs/>
                <w:lang w:val="en-US"/>
              </w:rPr>
            </w:pPr>
            <w:r w:rsidRPr="000C3BC1">
              <w:rPr>
                <w:lang w:val="en-US"/>
              </w:rPr>
              <w:t>0</w:t>
            </w:r>
          </w:p>
          <w:p w:rsidR="005B09F2" w:rsidRPr="000C3BC1" w:rsidRDefault="005B09F2" w:rsidP="00A36CB5">
            <w:pPr>
              <w:numPr>
                <w:ilvl w:val="0"/>
                <w:numId w:val="21"/>
              </w:numPr>
              <w:tabs>
                <w:tab w:val="left" w:pos="951"/>
              </w:tabs>
              <w:ind w:right="-57"/>
              <w:jc w:val="both"/>
              <w:rPr>
                <w:bCs/>
                <w:lang w:val="en-US"/>
              </w:rPr>
            </w:pPr>
            <w:r w:rsidRPr="000C3BC1">
              <w:rPr>
                <w:lang w:val="en-US"/>
              </w:rPr>
              <w:t>4</w:t>
            </w:r>
          </w:p>
          <w:p w:rsidR="005B09F2" w:rsidRPr="000C3BC1" w:rsidRDefault="005B09F2" w:rsidP="00A36CB5">
            <w:pPr>
              <w:numPr>
                <w:ilvl w:val="0"/>
                <w:numId w:val="21"/>
              </w:numPr>
              <w:tabs>
                <w:tab w:val="left" w:pos="951"/>
              </w:tabs>
              <w:ind w:right="-57"/>
              <w:jc w:val="both"/>
              <w:rPr>
                <w:bCs/>
                <w:lang w:val="en-US"/>
              </w:rPr>
            </w:pPr>
            <w:r w:rsidRPr="000C3BC1">
              <w:rPr>
                <w:lang w:val="en-US"/>
              </w:rPr>
              <w:t>7</w:t>
            </w:r>
          </w:p>
          <w:p w:rsidR="005B09F2" w:rsidRPr="000C3BC1" w:rsidRDefault="005B09F2" w:rsidP="00A36CB5">
            <w:pPr>
              <w:numPr>
                <w:ilvl w:val="0"/>
                <w:numId w:val="21"/>
              </w:numPr>
              <w:tabs>
                <w:tab w:val="left" w:pos="951"/>
              </w:tabs>
              <w:ind w:right="-57"/>
              <w:jc w:val="both"/>
              <w:rPr>
                <w:bCs/>
                <w:lang w:val="en-US"/>
              </w:rPr>
            </w:pPr>
            <w:r w:rsidRPr="000C3BC1">
              <w:rPr>
                <w:lang w:val="en-US"/>
              </w:rPr>
              <w:t>an infinite number</w:t>
            </w:r>
          </w:p>
          <w:p w:rsidR="005B09F2" w:rsidRPr="000C3BC1" w:rsidRDefault="005B09F2" w:rsidP="00A36CB5">
            <w:pPr>
              <w:numPr>
                <w:ilvl w:val="0"/>
                <w:numId w:val="21"/>
              </w:numPr>
              <w:tabs>
                <w:tab w:val="left" w:pos="951"/>
              </w:tabs>
              <w:ind w:right="-57"/>
              <w:jc w:val="both"/>
              <w:rPr>
                <w:bCs/>
                <w:lang w:val="en-US"/>
              </w:rPr>
            </w:pPr>
            <w:r w:rsidRPr="000C3BC1">
              <w:rPr>
                <w:lang w:val="en-US"/>
              </w:rPr>
              <w:t>none of the above</w:t>
            </w:r>
          </w:p>
          <w:p w:rsidR="005B09F2" w:rsidRPr="000C3BC1" w:rsidRDefault="005B09F2" w:rsidP="00A36CB5">
            <w:pPr>
              <w:tabs>
                <w:tab w:val="left" w:pos="9214"/>
              </w:tabs>
              <w:ind w:right="-57"/>
              <w:jc w:val="both"/>
              <w:rPr>
                <w:lang w:val="en-US"/>
              </w:rPr>
            </w:pPr>
          </w:p>
        </w:tc>
      </w:tr>
    </w:tbl>
    <w:p w:rsidR="005B09F2" w:rsidRPr="000C3BC1" w:rsidRDefault="005B09F2" w:rsidP="005B09F2">
      <w:pPr>
        <w:tabs>
          <w:tab w:val="left" w:pos="9214"/>
        </w:tabs>
        <w:ind w:right="-57"/>
        <w:jc w:val="both"/>
        <w:rPr>
          <w:lang w:val="en-US"/>
        </w:rPr>
      </w:pPr>
    </w:p>
    <w:p w:rsidR="002A637A" w:rsidRPr="000C3BC1" w:rsidRDefault="002A637A" w:rsidP="00323CC6">
      <w:pPr>
        <w:tabs>
          <w:tab w:val="left" w:pos="851"/>
        </w:tabs>
        <w:ind w:right="-57"/>
        <w:jc w:val="both"/>
        <w:rPr>
          <w:lang w:val="en-US"/>
        </w:rPr>
      </w:pPr>
    </w:p>
    <w:p w:rsidR="002A637A" w:rsidRPr="000C3BC1" w:rsidRDefault="002A637A" w:rsidP="0071210A">
      <w:pPr>
        <w:tabs>
          <w:tab w:val="left" w:pos="851"/>
        </w:tabs>
        <w:ind w:right="-57"/>
        <w:jc w:val="center"/>
        <w:rPr>
          <w:lang w:val="en-US"/>
        </w:rPr>
      </w:pPr>
    </w:p>
    <w:p w:rsidR="002A637A" w:rsidRPr="000C3BC1" w:rsidRDefault="002A637A" w:rsidP="00323CC6">
      <w:pPr>
        <w:tabs>
          <w:tab w:val="left" w:pos="851"/>
        </w:tabs>
        <w:ind w:right="-57"/>
        <w:jc w:val="both"/>
        <w:rPr>
          <w:lang w:val="en-US"/>
        </w:rPr>
      </w:pPr>
    </w:p>
    <w:p w:rsidR="00502304" w:rsidRPr="000C3BC1" w:rsidRDefault="00502304" w:rsidP="00502304">
      <w:pPr>
        <w:tabs>
          <w:tab w:val="left" w:pos="851"/>
        </w:tabs>
        <w:ind w:right="-57"/>
        <w:jc w:val="both"/>
        <w:rPr>
          <w:lang w:val="en-US"/>
        </w:rPr>
      </w:pPr>
    </w:p>
    <w:p w:rsidR="00502304" w:rsidRDefault="00502304" w:rsidP="00323CC6">
      <w:pPr>
        <w:tabs>
          <w:tab w:val="left" w:pos="851"/>
        </w:tabs>
        <w:ind w:right="-57"/>
        <w:jc w:val="both"/>
        <w:rPr>
          <w:lang w:val="en-US"/>
        </w:rPr>
      </w:pPr>
    </w:p>
    <w:p w:rsidR="00502304" w:rsidRDefault="00502304" w:rsidP="00323CC6">
      <w:pPr>
        <w:tabs>
          <w:tab w:val="left" w:pos="851"/>
        </w:tabs>
        <w:ind w:right="-57"/>
        <w:jc w:val="both"/>
        <w:rPr>
          <w:lang w:val="en-US"/>
        </w:rPr>
      </w:pPr>
    </w:p>
    <w:p w:rsidR="005B09F2" w:rsidRPr="003C5318" w:rsidRDefault="005B09F2" w:rsidP="005B09F2">
      <w:pPr>
        <w:tabs>
          <w:tab w:val="left" w:pos="1134"/>
        </w:tabs>
        <w:ind w:right="-57"/>
        <w:jc w:val="both"/>
        <w:rPr>
          <w:bCs/>
          <w:lang w:val="en-US"/>
        </w:rPr>
      </w:pPr>
    </w:p>
    <w:sectPr w:rsidR="005B09F2" w:rsidRPr="003C5318" w:rsidSect="00547158">
      <w:footerReference w:type="default" r:id="rId26"/>
      <w:pgSz w:w="11907" w:h="16840" w:code="9"/>
      <w:pgMar w:top="1134" w:right="1304" w:bottom="1134" w:left="1304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C1" w:rsidRDefault="005651C1">
      <w:r>
        <w:separator/>
      </w:r>
    </w:p>
  </w:endnote>
  <w:endnote w:type="continuationSeparator" w:id="0">
    <w:p w:rsidR="005651C1" w:rsidRDefault="0056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29" w:rsidRPr="00191D50" w:rsidRDefault="00191D50" w:rsidP="00191D50">
    <w:pPr>
      <w:pStyle w:val="Pieddepage"/>
      <w:rPr>
        <w:sz w:val="22"/>
        <w:szCs w:val="22"/>
      </w:rPr>
    </w:pPr>
    <w:r w:rsidRPr="00191D50">
      <w:rPr>
        <w:sz w:val="22"/>
        <w:szCs w:val="22"/>
      </w:rPr>
      <w:tab/>
    </w:r>
    <w:r w:rsidRPr="00191D50">
      <w:rPr>
        <w:sz w:val="22"/>
        <w:szCs w:val="22"/>
      </w:rPr>
      <w:tab/>
      <w:t xml:space="preserve">Page : </w:t>
    </w:r>
    <w:r w:rsidR="00C27810" w:rsidRPr="00191D50">
      <w:rPr>
        <w:rStyle w:val="Numrodepage"/>
        <w:sz w:val="22"/>
        <w:szCs w:val="22"/>
      </w:rPr>
      <w:fldChar w:fldCharType="begin"/>
    </w:r>
    <w:r w:rsidRPr="00191D50">
      <w:rPr>
        <w:rStyle w:val="Numrodepage"/>
        <w:sz w:val="22"/>
        <w:szCs w:val="22"/>
      </w:rPr>
      <w:instrText xml:space="preserve"> PAGE </w:instrText>
    </w:r>
    <w:r w:rsidR="00C27810" w:rsidRPr="00191D50">
      <w:rPr>
        <w:rStyle w:val="Numrodepage"/>
        <w:sz w:val="22"/>
        <w:szCs w:val="22"/>
      </w:rPr>
      <w:fldChar w:fldCharType="separate"/>
    </w:r>
    <w:r w:rsidR="00C20421">
      <w:rPr>
        <w:rStyle w:val="Numrodepage"/>
        <w:noProof/>
        <w:sz w:val="22"/>
        <w:szCs w:val="22"/>
      </w:rPr>
      <w:t>2</w:t>
    </w:r>
    <w:r w:rsidR="00C27810" w:rsidRPr="00191D50">
      <w:rPr>
        <w:rStyle w:val="Numrodepage"/>
        <w:sz w:val="22"/>
        <w:szCs w:val="22"/>
      </w:rPr>
      <w:fldChar w:fldCharType="end"/>
    </w:r>
    <w:r w:rsidRPr="00191D50">
      <w:rPr>
        <w:rStyle w:val="Numrodepage"/>
        <w:sz w:val="22"/>
        <w:szCs w:val="22"/>
      </w:rPr>
      <w:t>/</w:t>
    </w:r>
    <w:r w:rsidR="00C27810" w:rsidRPr="00191D50">
      <w:rPr>
        <w:rStyle w:val="Numrodepage"/>
        <w:sz w:val="22"/>
        <w:szCs w:val="22"/>
      </w:rPr>
      <w:fldChar w:fldCharType="begin"/>
    </w:r>
    <w:r w:rsidRPr="00191D50">
      <w:rPr>
        <w:rStyle w:val="Numrodepage"/>
        <w:sz w:val="22"/>
        <w:szCs w:val="22"/>
      </w:rPr>
      <w:instrText xml:space="preserve"> NUMPAGES </w:instrText>
    </w:r>
    <w:r w:rsidR="00C27810" w:rsidRPr="00191D50">
      <w:rPr>
        <w:rStyle w:val="Numrodepage"/>
        <w:sz w:val="22"/>
        <w:szCs w:val="22"/>
      </w:rPr>
      <w:fldChar w:fldCharType="separate"/>
    </w:r>
    <w:r w:rsidR="00C20421">
      <w:rPr>
        <w:rStyle w:val="Numrodepage"/>
        <w:noProof/>
        <w:sz w:val="22"/>
        <w:szCs w:val="22"/>
      </w:rPr>
      <w:t>2</w:t>
    </w:r>
    <w:r w:rsidR="00C27810" w:rsidRPr="00191D50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C1" w:rsidRDefault="005651C1">
      <w:r>
        <w:separator/>
      </w:r>
    </w:p>
  </w:footnote>
  <w:footnote w:type="continuationSeparator" w:id="0">
    <w:p w:rsidR="005651C1" w:rsidRDefault="00565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BA3"/>
    <w:multiLevelType w:val="hybridMultilevel"/>
    <w:tmpl w:val="B122E36A"/>
    <w:lvl w:ilvl="0" w:tplc="094E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04E"/>
    <w:multiLevelType w:val="hybridMultilevel"/>
    <w:tmpl w:val="7EDE6A3C"/>
    <w:lvl w:ilvl="0" w:tplc="49967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035B"/>
    <w:multiLevelType w:val="hybridMultilevel"/>
    <w:tmpl w:val="FA82FA10"/>
    <w:lvl w:ilvl="0" w:tplc="094E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209"/>
    <w:multiLevelType w:val="hybridMultilevel"/>
    <w:tmpl w:val="1A64D236"/>
    <w:lvl w:ilvl="0" w:tplc="6FB6F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66802"/>
    <w:multiLevelType w:val="hybridMultilevel"/>
    <w:tmpl w:val="BF280106"/>
    <w:lvl w:ilvl="0" w:tplc="E758A3C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52D8"/>
    <w:multiLevelType w:val="hybridMultilevel"/>
    <w:tmpl w:val="800020D4"/>
    <w:lvl w:ilvl="0" w:tplc="EB06D1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A233D"/>
    <w:multiLevelType w:val="hybridMultilevel"/>
    <w:tmpl w:val="639A89C4"/>
    <w:lvl w:ilvl="0" w:tplc="094E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789"/>
    <w:multiLevelType w:val="hybridMultilevel"/>
    <w:tmpl w:val="D766F2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71B7C"/>
    <w:multiLevelType w:val="hybridMultilevel"/>
    <w:tmpl w:val="CFD80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49C8"/>
    <w:multiLevelType w:val="hybridMultilevel"/>
    <w:tmpl w:val="9C0AC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399B"/>
    <w:multiLevelType w:val="hybridMultilevel"/>
    <w:tmpl w:val="2CB2F200"/>
    <w:lvl w:ilvl="0" w:tplc="A816ED16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4469"/>
    <w:multiLevelType w:val="hybridMultilevel"/>
    <w:tmpl w:val="D7DA7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55DF"/>
    <w:multiLevelType w:val="hybridMultilevel"/>
    <w:tmpl w:val="6E343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16CAA"/>
    <w:multiLevelType w:val="hybridMultilevel"/>
    <w:tmpl w:val="E54AE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7CE4"/>
    <w:multiLevelType w:val="hybridMultilevel"/>
    <w:tmpl w:val="A740EB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B18B8"/>
    <w:multiLevelType w:val="hybridMultilevel"/>
    <w:tmpl w:val="833C23E0"/>
    <w:lvl w:ilvl="0" w:tplc="9FAACB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80F19"/>
    <w:multiLevelType w:val="hybridMultilevel"/>
    <w:tmpl w:val="B2CCE7D2"/>
    <w:lvl w:ilvl="0" w:tplc="CF661E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955"/>
    <w:multiLevelType w:val="hybridMultilevel"/>
    <w:tmpl w:val="70AE43C8"/>
    <w:lvl w:ilvl="0" w:tplc="094E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D0A67"/>
    <w:multiLevelType w:val="hybridMultilevel"/>
    <w:tmpl w:val="92B8046A"/>
    <w:lvl w:ilvl="0" w:tplc="CF661E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3E02"/>
    <w:multiLevelType w:val="hybridMultilevel"/>
    <w:tmpl w:val="3CA87D8C"/>
    <w:lvl w:ilvl="0" w:tplc="0FDA89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718D9"/>
    <w:multiLevelType w:val="hybridMultilevel"/>
    <w:tmpl w:val="EBA0F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B1CAE"/>
    <w:multiLevelType w:val="hybridMultilevel"/>
    <w:tmpl w:val="985C9B2C"/>
    <w:lvl w:ilvl="0" w:tplc="0FDA89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E4EA9"/>
    <w:rsid w:val="0000553B"/>
    <w:rsid w:val="00024679"/>
    <w:rsid w:val="00036484"/>
    <w:rsid w:val="00037D95"/>
    <w:rsid w:val="00043B20"/>
    <w:rsid w:val="00043E20"/>
    <w:rsid w:val="00086701"/>
    <w:rsid w:val="000A5128"/>
    <w:rsid w:val="000C3BC1"/>
    <w:rsid w:val="000D47E4"/>
    <w:rsid w:val="000F4E7E"/>
    <w:rsid w:val="00100B45"/>
    <w:rsid w:val="001043DA"/>
    <w:rsid w:val="00146D42"/>
    <w:rsid w:val="00165449"/>
    <w:rsid w:val="00191D50"/>
    <w:rsid w:val="00197A07"/>
    <w:rsid w:val="00197C8B"/>
    <w:rsid w:val="001A4BE0"/>
    <w:rsid w:val="001B39E2"/>
    <w:rsid w:val="00277DF3"/>
    <w:rsid w:val="002A44E9"/>
    <w:rsid w:val="002A637A"/>
    <w:rsid w:val="002F0237"/>
    <w:rsid w:val="00307679"/>
    <w:rsid w:val="003125CF"/>
    <w:rsid w:val="00323CC6"/>
    <w:rsid w:val="003319AD"/>
    <w:rsid w:val="00340A84"/>
    <w:rsid w:val="00377AF2"/>
    <w:rsid w:val="003C1AE9"/>
    <w:rsid w:val="003C5318"/>
    <w:rsid w:val="003E7028"/>
    <w:rsid w:val="004071F7"/>
    <w:rsid w:val="00431EAD"/>
    <w:rsid w:val="004B7E57"/>
    <w:rsid w:val="004E1129"/>
    <w:rsid w:val="004F249A"/>
    <w:rsid w:val="0050062E"/>
    <w:rsid w:val="00502304"/>
    <w:rsid w:val="005334B0"/>
    <w:rsid w:val="00547158"/>
    <w:rsid w:val="005651C1"/>
    <w:rsid w:val="00570EE8"/>
    <w:rsid w:val="00583965"/>
    <w:rsid w:val="005B09F2"/>
    <w:rsid w:val="005B5948"/>
    <w:rsid w:val="005D2FBA"/>
    <w:rsid w:val="006316B9"/>
    <w:rsid w:val="00664779"/>
    <w:rsid w:val="00686FE1"/>
    <w:rsid w:val="006A7226"/>
    <w:rsid w:val="006C7185"/>
    <w:rsid w:val="0071210A"/>
    <w:rsid w:val="00715A95"/>
    <w:rsid w:val="0074074F"/>
    <w:rsid w:val="00740C73"/>
    <w:rsid w:val="0078086D"/>
    <w:rsid w:val="007C2EE9"/>
    <w:rsid w:val="007C62F7"/>
    <w:rsid w:val="007D2333"/>
    <w:rsid w:val="007F223C"/>
    <w:rsid w:val="008008C0"/>
    <w:rsid w:val="008027F7"/>
    <w:rsid w:val="00805F89"/>
    <w:rsid w:val="008114A1"/>
    <w:rsid w:val="00834A7E"/>
    <w:rsid w:val="00837610"/>
    <w:rsid w:val="00845A21"/>
    <w:rsid w:val="00847008"/>
    <w:rsid w:val="00847E6A"/>
    <w:rsid w:val="00853EB4"/>
    <w:rsid w:val="008623DC"/>
    <w:rsid w:val="00872CDC"/>
    <w:rsid w:val="008863EC"/>
    <w:rsid w:val="008A3319"/>
    <w:rsid w:val="008E4EA9"/>
    <w:rsid w:val="009337C7"/>
    <w:rsid w:val="00953361"/>
    <w:rsid w:val="00965562"/>
    <w:rsid w:val="00997945"/>
    <w:rsid w:val="009A5460"/>
    <w:rsid w:val="009F611E"/>
    <w:rsid w:val="00A24513"/>
    <w:rsid w:val="00A36CB5"/>
    <w:rsid w:val="00A53632"/>
    <w:rsid w:val="00A80469"/>
    <w:rsid w:val="00A90D49"/>
    <w:rsid w:val="00AA5072"/>
    <w:rsid w:val="00AE41E9"/>
    <w:rsid w:val="00B031D4"/>
    <w:rsid w:val="00B50C34"/>
    <w:rsid w:val="00B8262F"/>
    <w:rsid w:val="00B93E32"/>
    <w:rsid w:val="00B94B92"/>
    <w:rsid w:val="00BB67AD"/>
    <w:rsid w:val="00BE681F"/>
    <w:rsid w:val="00BF2DA3"/>
    <w:rsid w:val="00C20421"/>
    <w:rsid w:val="00C27810"/>
    <w:rsid w:val="00C40EF4"/>
    <w:rsid w:val="00C51967"/>
    <w:rsid w:val="00C758E1"/>
    <w:rsid w:val="00C75F5B"/>
    <w:rsid w:val="00D05564"/>
    <w:rsid w:val="00D07705"/>
    <w:rsid w:val="00D14C52"/>
    <w:rsid w:val="00D24307"/>
    <w:rsid w:val="00D8120F"/>
    <w:rsid w:val="00D85883"/>
    <w:rsid w:val="00DB53A4"/>
    <w:rsid w:val="00DE6102"/>
    <w:rsid w:val="00E410DF"/>
    <w:rsid w:val="00E46584"/>
    <w:rsid w:val="00E61CBC"/>
    <w:rsid w:val="00E776D6"/>
    <w:rsid w:val="00E80EA4"/>
    <w:rsid w:val="00E87BF1"/>
    <w:rsid w:val="00E9134D"/>
    <w:rsid w:val="00ED4A3D"/>
    <w:rsid w:val="00ED7A28"/>
    <w:rsid w:val="00EE3331"/>
    <w:rsid w:val="00F17B57"/>
    <w:rsid w:val="00F253E2"/>
    <w:rsid w:val="00F316E0"/>
    <w:rsid w:val="00F52359"/>
    <w:rsid w:val="00F532FF"/>
    <w:rsid w:val="00F6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1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2781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27810"/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C27810"/>
    <w:rPr>
      <w:rFonts w:ascii="Franklin Gothic Book" w:hAnsi="Franklin Gothic Book"/>
      <w:sz w:val="18"/>
    </w:rPr>
  </w:style>
  <w:style w:type="paragraph" w:styleId="En-tte">
    <w:name w:val="header"/>
    <w:basedOn w:val="Normal"/>
    <w:semiHidden/>
    <w:rsid w:val="00C278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2781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27810"/>
  </w:style>
  <w:style w:type="paragraph" w:styleId="Corpsdetexte3">
    <w:name w:val="Body Text 3"/>
    <w:basedOn w:val="Normal"/>
    <w:semiHidden/>
    <w:rsid w:val="00C27810"/>
    <w:pPr>
      <w:widowControl w:val="0"/>
      <w:autoSpaceDE w:val="0"/>
      <w:autoSpaceDN w:val="0"/>
      <w:adjustRightInd w:val="0"/>
    </w:pPr>
    <w:rPr>
      <w:rFonts w:eastAsia="MS Mincho"/>
      <w:sz w:val="22"/>
      <w:szCs w:val="22"/>
    </w:rPr>
  </w:style>
  <w:style w:type="character" w:styleId="Marquedecommentaire">
    <w:name w:val="annotation reference"/>
    <w:basedOn w:val="Policepardfaut"/>
    <w:semiHidden/>
    <w:rsid w:val="00C27810"/>
    <w:rPr>
      <w:sz w:val="16"/>
      <w:szCs w:val="16"/>
    </w:rPr>
  </w:style>
  <w:style w:type="paragraph" w:styleId="Commentaire">
    <w:name w:val="annotation text"/>
    <w:basedOn w:val="Normal"/>
    <w:semiHidden/>
    <w:rsid w:val="00C27810"/>
    <w:rPr>
      <w:rFonts w:eastAsia="MS Mincho"/>
      <w:sz w:val="20"/>
      <w:szCs w:val="20"/>
    </w:rPr>
  </w:style>
  <w:style w:type="table" w:styleId="Grilledutableau">
    <w:name w:val="Table Grid"/>
    <w:basedOn w:val="TableauNormal"/>
    <w:uiPriority w:val="59"/>
    <w:rsid w:val="008E4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407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407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74F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74074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37D95"/>
    <w:pPr>
      <w:ind w:left="708"/>
    </w:pPr>
  </w:style>
  <w:style w:type="character" w:styleId="Numrodeligne">
    <w:name w:val="line number"/>
    <w:basedOn w:val="Policepardfaut"/>
    <w:uiPriority w:val="99"/>
    <w:semiHidden/>
    <w:unhideWhenUsed/>
    <w:rsid w:val="00AE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3C1A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A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15A95"/>
    <w:rPr>
      <w:b/>
      <w:bCs/>
    </w:rPr>
  </w:style>
  <w:style w:type="character" w:customStyle="1" w:styleId="addmd">
    <w:name w:val="addmd"/>
    <w:basedOn w:val="Policepardfaut"/>
    <w:rsid w:val="009A5460"/>
  </w:style>
  <w:style w:type="character" w:customStyle="1" w:styleId="CarCar1">
    <w:name w:val="Car Car1"/>
    <w:basedOn w:val="Policepardfaut"/>
    <w:locked/>
    <w:rsid w:val="00191D50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paragraph" w:styleId="Titre">
    <w:name w:val="Title"/>
    <w:basedOn w:val="Normal"/>
    <w:qFormat/>
    <w:rsid w:val="00191D50"/>
    <w:pPr>
      <w:jc w:val="center"/>
    </w:pPr>
    <w:rPr>
      <w:rFonts w:eastAsia="SimSun"/>
      <w:b/>
      <w:bCs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 en Temps Libre N°1 (DL1)</vt:lpstr>
    </vt:vector>
  </TitlesOfParts>
  <Company>Lycée GUTENBERG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en Temps Libre N°1 (DL1)</dc:title>
  <dc:creator>Ln</dc:creator>
  <cp:lastModifiedBy>mty</cp:lastModifiedBy>
  <cp:revision>4</cp:revision>
  <cp:lastPrinted>2012-04-05T10:25:00Z</cp:lastPrinted>
  <dcterms:created xsi:type="dcterms:W3CDTF">2012-04-05T10:24:00Z</dcterms:created>
  <dcterms:modified xsi:type="dcterms:W3CDTF">2012-04-05T10:26:00Z</dcterms:modified>
</cp:coreProperties>
</file>